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C8E" w:rsidRDefault="00880C8E" w:rsidP="00880C8E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56B8D" w:rsidRPr="00256B8D">
        <w:rPr>
          <w:color w:val="000000"/>
          <w:sz w:val="24"/>
          <w:szCs w:val="24"/>
        </w:rPr>
        <w:t>Экономико-статистический анализ коммерческой  деятельности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CB563B" w:rsidP="00CB563B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</w:t>
      </w:r>
      <w:r w:rsidR="00733784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="00733784">
        <w:rPr>
          <w:i/>
          <w:sz w:val="24"/>
          <w:szCs w:val="24"/>
        </w:rPr>
        <w:t>Менеджмент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</w:t>
      </w:r>
      <w:r w:rsidR="00733784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CB563B" w:rsidRPr="00192724" w:rsidRDefault="00256B8D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733784">
        <w:rPr>
          <w:sz w:val="24"/>
          <w:szCs w:val="24"/>
        </w:rPr>
        <w:t xml:space="preserve"> </w:t>
      </w:r>
      <w:r w:rsidR="00CB563B" w:rsidRPr="00192724">
        <w:rPr>
          <w:sz w:val="24"/>
          <w:szCs w:val="24"/>
        </w:rPr>
        <w:t xml:space="preserve"> 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880C8E" w:rsidRDefault="00256B8D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</w:t>
      </w:r>
      <w:r w:rsidR="00733784">
        <w:rPr>
          <w:sz w:val="24"/>
          <w:szCs w:val="24"/>
          <w:u w:val="single"/>
        </w:rPr>
        <w:t xml:space="preserve">Статистика: </w:t>
      </w:r>
      <w:r w:rsidR="00023C9D">
        <w:rPr>
          <w:sz w:val="24"/>
          <w:szCs w:val="24"/>
          <w:u w:val="single"/>
        </w:rPr>
        <w:t>социально-экономическая статистика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</w:t>
      </w:r>
      <w:r w:rsidR="00733784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 w:rsidR="00733784">
        <w:rPr>
          <w:sz w:val="24"/>
          <w:szCs w:val="24"/>
          <w:u w:val="single"/>
        </w:rPr>
        <w:t>Менеджмент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37B3" w:rsidRPr="00961E8D" w:rsidRDefault="009C37B3" w:rsidP="009C37B3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3E4ADA" w:rsidRPr="003E4ADA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3E4ADA" w:rsidRPr="003E4ADA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256B8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9C37B3" w:rsidRDefault="009C37B3" w:rsidP="009C37B3">
      <w:pPr>
        <w:rPr>
          <w:sz w:val="28"/>
          <w:szCs w:val="28"/>
        </w:rPr>
      </w:pPr>
    </w:p>
    <w:p w:rsidR="009C37B3" w:rsidRPr="00961E8D" w:rsidRDefault="009C37B3" w:rsidP="009C37B3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9C37B3" w:rsidRPr="00961E8D" w:rsidRDefault="009C37B3" w:rsidP="009C37B3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9C37B3" w:rsidRPr="00961E8D" w:rsidRDefault="009C37B3" w:rsidP="009C37B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C37B3" w:rsidRPr="00961E8D" w:rsidRDefault="009C37B3" w:rsidP="009C37B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C37B3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9C37B3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256B8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C37B3" w:rsidRDefault="009C37B3" w:rsidP="009C37B3">
      <w:pPr>
        <w:rPr>
          <w:sz w:val="28"/>
          <w:szCs w:val="28"/>
        </w:rPr>
      </w:pPr>
    </w:p>
    <w:p w:rsidR="009C37B3" w:rsidRPr="00961E8D" w:rsidRDefault="009C37B3" w:rsidP="009C37B3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9C37B3" w:rsidRPr="00961E8D" w:rsidRDefault="009C37B3" w:rsidP="009C37B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C37B3" w:rsidRPr="00961E8D" w:rsidRDefault="009C37B3" w:rsidP="009C37B3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9C37B3" w:rsidRPr="00961E8D" w:rsidRDefault="009C37B3" w:rsidP="009C37B3">
      <w:pPr>
        <w:jc w:val="both"/>
        <w:rPr>
          <w:sz w:val="28"/>
          <w:szCs w:val="28"/>
        </w:rPr>
      </w:pPr>
    </w:p>
    <w:p w:rsidR="009C37B3" w:rsidRPr="00961E8D" w:rsidRDefault="009C37B3" w:rsidP="009C37B3">
      <w:pPr>
        <w:jc w:val="both"/>
        <w:rPr>
          <w:sz w:val="28"/>
          <w:szCs w:val="28"/>
        </w:rPr>
      </w:pPr>
    </w:p>
    <w:p w:rsidR="009C37B3" w:rsidRPr="00961E8D" w:rsidRDefault="009C37B3" w:rsidP="009C37B3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9C37B3" w:rsidRPr="00961E8D" w:rsidRDefault="009C37B3" w:rsidP="009C37B3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C37B3" w:rsidRPr="00961E8D" w:rsidRDefault="009C37B3" w:rsidP="009C37B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C37B3">
        <w:rPr>
          <w:sz w:val="28"/>
          <w:szCs w:val="28"/>
        </w:rPr>
        <w:t>0</w:t>
      </w:r>
      <w:r w:rsidR="003E4ADA" w:rsidRPr="00880C8E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9C37B3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256B8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C37B3" w:rsidRDefault="009C37B3" w:rsidP="009C37B3">
      <w:pPr>
        <w:rPr>
          <w:sz w:val="28"/>
          <w:szCs w:val="28"/>
        </w:rPr>
      </w:pPr>
    </w:p>
    <w:p w:rsidR="009C37B3" w:rsidRDefault="009C37B3" w:rsidP="009C37B3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9C37B3" w:rsidRPr="00325ADC" w:rsidRDefault="009C37B3" w:rsidP="009C37B3">
      <w:pPr>
        <w:rPr>
          <w:b/>
          <w:sz w:val="28"/>
          <w:szCs w:val="28"/>
        </w:rPr>
      </w:pPr>
    </w:p>
    <w:p w:rsidR="003E4ADA" w:rsidRPr="00586FD4" w:rsidRDefault="003E4ADA" w:rsidP="003E4ADA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3E4ADA" w:rsidRPr="00BE5F8E" w:rsidRDefault="003E4ADA" w:rsidP="003E4AD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56B8D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3E4ADA" w:rsidRPr="00BE5F8E" w:rsidRDefault="003E4ADA" w:rsidP="003E4ADA">
      <w:pPr>
        <w:ind w:left="4320"/>
        <w:rPr>
          <w:sz w:val="28"/>
          <w:szCs w:val="24"/>
        </w:rPr>
      </w:pPr>
    </w:p>
    <w:p w:rsidR="003E4ADA" w:rsidRPr="00BE5F8E" w:rsidRDefault="003E4ADA" w:rsidP="003E4ADA">
      <w:pPr>
        <w:jc w:val="right"/>
        <w:rPr>
          <w:sz w:val="28"/>
          <w:szCs w:val="24"/>
        </w:rPr>
      </w:pP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3E4ADA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3E4ADA" w:rsidRPr="00BE5F8E" w:rsidRDefault="003E4ADA" w:rsidP="003E4AD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56B8D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</w:t>
      </w:r>
      <w:r w:rsidR="00D60B8D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- </w:t>
      </w:r>
      <w:r w:rsidR="00256B8D">
        <w:rPr>
          <w:sz w:val="28"/>
          <w:szCs w:val="28"/>
        </w:rPr>
        <w:t>202</w:t>
      </w:r>
      <w:r w:rsidR="00D60B8D">
        <w:rPr>
          <w:sz w:val="28"/>
          <w:szCs w:val="28"/>
        </w:rPr>
        <w:t>2</w:t>
      </w:r>
      <w:bookmarkStart w:id="0" w:name="_GoBack"/>
      <w:bookmarkEnd w:id="0"/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</w:t>
      </w:r>
      <w:r w:rsidR="00D60B8D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733784" w:rsidRDefault="00CB563B" w:rsidP="0073378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733784">
        <w:rPr>
          <w:sz w:val="24"/>
          <w:szCs w:val="24"/>
        </w:rPr>
        <w:t>Перечень компетенций, формируемых в процессе изучения дисциплины:</w:t>
      </w:r>
    </w:p>
    <w:p w:rsidR="00733784" w:rsidRPr="00733784" w:rsidRDefault="00733784" w:rsidP="00733784">
      <w:pPr>
        <w:spacing w:line="360" w:lineRule="auto"/>
        <w:ind w:firstLine="708"/>
        <w:jc w:val="both"/>
        <w:rPr>
          <w:sz w:val="24"/>
          <w:szCs w:val="24"/>
        </w:rPr>
      </w:pPr>
      <w:r w:rsidRPr="00733784">
        <w:rPr>
          <w:sz w:val="24"/>
          <w:szCs w:val="24"/>
        </w:rPr>
        <w:t>ОК-3: способностью использовать основы экономических знаний в различных сферах деятельности</w:t>
      </w:r>
      <w:r>
        <w:rPr>
          <w:sz w:val="24"/>
          <w:szCs w:val="24"/>
        </w:rPr>
        <w:t>;</w:t>
      </w:r>
    </w:p>
    <w:p w:rsidR="00023C9D" w:rsidRPr="00023C9D" w:rsidRDefault="00023C9D" w:rsidP="00023C9D">
      <w:pPr>
        <w:spacing w:line="360" w:lineRule="auto"/>
        <w:ind w:firstLine="708"/>
        <w:jc w:val="both"/>
        <w:rPr>
          <w:sz w:val="24"/>
          <w:szCs w:val="24"/>
        </w:rPr>
      </w:pPr>
      <w:r w:rsidRPr="00023C9D">
        <w:rPr>
          <w:sz w:val="24"/>
          <w:szCs w:val="24"/>
        </w:rPr>
        <w:t>ПК-9: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  <w:r>
        <w:rPr>
          <w:sz w:val="24"/>
          <w:szCs w:val="24"/>
        </w:rPr>
        <w:t>.</w:t>
      </w:r>
    </w:p>
    <w:p w:rsidR="00CB563B" w:rsidRPr="00EF7FDA" w:rsidRDefault="00CB563B" w:rsidP="00023C9D">
      <w:pPr>
        <w:spacing w:line="360" w:lineRule="auto"/>
        <w:ind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9C37B3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titlePg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733784" w:rsidTr="00F505DC">
        <w:tc>
          <w:tcPr>
            <w:tcW w:w="1567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Дескрипторы компетенции</w:t>
            </w:r>
          </w:p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33784">
              <w:rPr>
                <w:sz w:val="24"/>
                <w:szCs w:val="24"/>
              </w:rPr>
              <w:t>обучающийся</w:t>
            </w:r>
            <w:proofErr w:type="gramEnd"/>
            <w:r w:rsidRPr="00733784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733784">
              <w:rPr>
                <w:color w:val="000000"/>
                <w:sz w:val="24"/>
                <w:szCs w:val="24"/>
              </w:rPr>
              <w:t>,</w:t>
            </w:r>
          </w:p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33784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33784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733784" w:rsidTr="00F505DC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733784" w:rsidRDefault="008C3828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ОК-3</w:t>
            </w:r>
          </w:p>
        </w:tc>
        <w:tc>
          <w:tcPr>
            <w:tcW w:w="1562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Лекции,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1.1, 1,2, 1.3,</w:t>
            </w:r>
          </w:p>
          <w:p w:rsidR="00EB492C" w:rsidRPr="00733784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1.4, 1.5, </w:t>
            </w:r>
          </w:p>
          <w:p w:rsidR="007B5F05" w:rsidRPr="00733784" w:rsidRDefault="00EB492C" w:rsidP="007B5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1.10,1.11,1.12,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 2.1, 2.2, 2.3, </w:t>
            </w:r>
          </w:p>
          <w:p w:rsidR="008C3828" w:rsidRPr="00733784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2.7, 2.8, 2.9, </w:t>
            </w:r>
            <w:r w:rsidR="00EB492C" w:rsidRPr="00733784">
              <w:rPr>
                <w:sz w:val="24"/>
                <w:szCs w:val="24"/>
              </w:rPr>
              <w:t>2.10,2.11</w:t>
            </w:r>
            <w:r w:rsidR="007B5F05">
              <w:rPr>
                <w:sz w:val="24"/>
                <w:szCs w:val="24"/>
              </w:rPr>
              <w:t>, 2.12,2.13,2.14,2.15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733784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733784" w:rsidTr="00F505DC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 xml:space="preserve">. занятия (устный опрос, выполнение </w:t>
            </w:r>
            <w:r w:rsidRPr="00733784">
              <w:rPr>
                <w:sz w:val="24"/>
                <w:szCs w:val="24"/>
              </w:rPr>
              <w:lastRenderedPageBreak/>
              <w:t>заданий),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 xml:space="preserve">использовать основные  экономические понятия в </w:t>
            </w:r>
            <w:r w:rsidRPr="00733784">
              <w:rPr>
                <w:color w:val="000000"/>
                <w:sz w:val="24"/>
                <w:szCs w:val="24"/>
              </w:rPr>
              <w:lastRenderedPageBreak/>
              <w:t>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экономике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733784" w:rsidTr="00F505DC">
        <w:tc>
          <w:tcPr>
            <w:tcW w:w="1567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 xml:space="preserve">основными   экономическими понятиями  в различных сферах деятельности (в экономике  на микро и </w:t>
            </w:r>
            <w:proofErr w:type="gramStart"/>
            <w:r w:rsidRPr="00733784">
              <w:rPr>
                <w:color w:val="000000"/>
                <w:sz w:val="24"/>
                <w:szCs w:val="24"/>
              </w:rPr>
              <w:t>макро уровне</w:t>
            </w:r>
            <w:proofErr w:type="gramEnd"/>
            <w:r w:rsidRPr="0073378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09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 w:val="restart"/>
            <w:shd w:val="clear" w:color="auto" w:fill="auto"/>
            <w:vAlign w:val="center"/>
          </w:tcPr>
          <w:p w:rsidR="00733784" w:rsidRPr="00733784" w:rsidRDefault="00733784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ПК-</w:t>
            </w:r>
            <w:r w:rsidR="00023C9D">
              <w:rPr>
                <w:sz w:val="24"/>
                <w:szCs w:val="24"/>
              </w:rPr>
              <w:t>9</w:t>
            </w: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Лекц</w:t>
            </w:r>
            <w:proofErr w:type="spellEnd"/>
            <w:r w:rsidRPr="00733784">
              <w:rPr>
                <w:sz w:val="24"/>
                <w:szCs w:val="24"/>
              </w:rPr>
              <w:t>.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 xml:space="preserve">. занятия </w:t>
            </w:r>
            <w:r w:rsidRPr="00733784">
              <w:rPr>
                <w:sz w:val="24"/>
                <w:szCs w:val="24"/>
              </w:rPr>
              <w:lastRenderedPageBreak/>
              <w:t>(устный опрос, выполнение заданий и решение задач),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7B5F05" w:rsidRPr="00733784" w:rsidRDefault="007B5F05" w:rsidP="007B5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1.6,1.7,1.8,1.9,</w:t>
            </w:r>
          </w:p>
          <w:p w:rsidR="00733784" w:rsidRPr="00733784" w:rsidRDefault="007B5F05" w:rsidP="007B5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2.12,2.13,2.14,2.15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посещаемость занятий; 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lastRenderedPageBreak/>
              <w:t xml:space="preserve">подготовка докладов; 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особенности поведение потребителей экономических благ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особенности поведения организаций, структур рынков и конкурентной среды отрасли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особенности функционирования организаций и органов государственного и муниципального управления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BD5A19" w:rsidRPr="00733784" w:rsidRDefault="00BD5A19" w:rsidP="007337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D5A19" w:rsidRPr="00733784" w:rsidRDefault="00BD5A19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 xml:space="preserve">способностью оценивать воздействие макроэкономической среды на функционирование организаций и </w:t>
            </w:r>
            <w:r w:rsidRPr="00074B0C">
              <w:rPr>
                <w:color w:val="000000"/>
                <w:sz w:val="19"/>
                <w:szCs w:val="19"/>
              </w:rPr>
              <w:lastRenderedPageBreak/>
              <w:t>органов государственного и муниципального управления  и навыками выявлять и анализировать рыночные и специфические риски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733784">
        <w:rPr>
          <w:rFonts w:ascii="Times New Roman" w:eastAsia="Times New Roman" w:hAnsi="Times New Roman"/>
          <w:sz w:val="24"/>
          <w:szCs w:val="24"/>
        </w:rPr>
        <w:t xml:space="preserve">Статистика: </w:t>
      </w:r>
      <w:r w:rsidR="00023C9D">
        <w:rPr>
          <w:rFonts w:ascii="Times New Roman" w:eastAsia="Times New Roman" w:hAnsi="Times New Roman"/>
          <w:sz w:val="24"/>
          <w:szCs w:val="24"/>
        </w:rPr>
        <w:t>социально-экономическая статистика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733784">
        <w:rPr>
          <w:rFonts w:ascii="Times New Roman" w:eastAsia="Times New Roman" w:hAnsi="Times New Roman"/>
          <w:sz w:val="24"/>
          <w:szCs w:val="24"/>
        </w:rPr>
        <w:t xml:space="preserve">Статистика: </w:t>
      </w:r>
      <w:r w:rsidR="00023C9D">
        <w:rPr>
          <w:rFonts w:ascii="Times New Roman" w:eastAsia="Times New Roman" w:hAnsi="Times New Roman"/>
          <w:sz w:val="24"/>
          <w:szCs w:val="24"/>
        </w:rPr>
        <w:t>социально-экономическая статистика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экзамена.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E6259C">
        <w:trPr>
          <w:cantSplit/>
          <w:jc w:val="center"/>
        </w:trPr>
        <w:tc>
          <w:tcPr>
            <w:tcW w:w="3828" w:type="dxa"/>
            <w:vMerge w:val="restart"/>
          </w:tcPr>
          <w:p w:rsidR="00B974A2" w:rsidRPr="00EF7FDA" w:rsidRDefault="00B974A2" w:rsidP="00733784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  <w:vMerge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733784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733784" w:rsidRPr="0094335D" w:rsidRDefault="00733784" w:rsidP="00733784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 xml:space="preserve">  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733784" w:rsidRPr="0094335D" w:rsidRDefault="00733784" w:rsidP="0073378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733784">
        <w:rPr>
          <w:rFonts w:eastAsia="Calibri"/>
          <w:sz w:val="24"/>
          <w:szCs w:val="24"/>
          <w:lang w:eastAsia="en-US"/>
        </w:rPr>
        <w:t xml:space="preserve">Статистика: </w:t>
      </w:r>
      <w:r w:rsidR="00023C9D">
        <w:rPr>
          <w:rFonts w:eastAsia="Calibri"/>
          <w:sz w:val="24"/>
          <w:szCs w:val="24"/>
          <w:lang w:eastAsia="en-US"/>
        </w:rPr>
        <w:t>социально-экономическая статистика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733784">
        <w:rPr>
          <w:rFonts w:eastAsia="Calibri"/>
          <w:sz w:val="24"/>
          <w:szCs w:val="24"/>
          <w:lang w:eastAsia="en-US"/>
        </w:rPr>
        <w:t xml:space="preserve">Статистика: </w:t>
      </w:r>
      <w:r w:rsidR="00023C9D">
        <w:rPr>
          <w:rFonts w:eastAsia="Calibri"/>
          <w:sz w:val="24"/>
          <w:szCs w:val="24"/>
          <w:lang w:eastAsia="en-US"/>
        </w:rPr>
        <w:t>социально-экономическая статистика</w:t>
      </w:r>
      <w:r w:rsidRPr="00EF7FDA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 xml:space="preserve">1. </w:t>
      </w:r>
      <w:proofErr w:type="spellStart"/>
      <w:r w:rsidRPr="00FE14FA">
        <w:rPr>
          <w:sz w:val="24"/>
          <w:szCs w:val="24"/>
        </w:rPr>
        <w:t>Классификациии</w:t>
      </w:r>
      <w:proofErr w:type="spellEnd"/>
      <w:r w:rsidRPr="00FE14FA">
        <w:rPr>
          <w:sz w:val="24"/>
          <w:szCs w:val="24"/>
        </w:rPr>
        <w:t xml:space="preserve"> и экономические группировки: характеристика, практическое применение.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2. Демографическая статистика: предмет, задачи.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3. Система показателей, характеризующих естественное движение населения.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4. Методы статистического исследования населения страны.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5. Переписи населения: характеристика, организация.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6. Статистическое изучение миграции.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7. Исследование состава населения страны.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8. Национальное богатство: понятие, исследование динамики и структуры.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9. Статистическое исследование структуры основных фондов РФ.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10.Виды оценки ОФ.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lastRenderedPageBreak/>
        <w:t>11. Расчет показателей амортизации.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12. Баланс основных фондов.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13.Показатели состояния и движения ОФ.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14.Показатели эффективности использования ОФ.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15.Элементы продукции промышленных предприятий, фирм, компаний.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16.Стоимостные показатели продукции: характеристика,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17.Методы исчисления валового оборота, валовой и товарной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продукции.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18.Отгруженная, реализованная продукция: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19.Статистика труда: задачи, основные направления развития.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20.Трудовые ресурсы страны: понятие, категории.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21.Система показателей трудовых ресурсов на фирмах, предприятиях.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22.Статистика </w:t>
      </w:r>
      <w:hyperlink r:id="rId11" w:tooltip="Время рабочее" w:history="1">
        <w:r w:rsidRPr="00FE14FA">
          <w:rPr>
            <w:rStyle w:val="af2"/>
            <w:color w:val="auto"/>
            <w:sz w:val="24"/>
            <w:szCs w:val="24"/>
            <w:u w:val="none"/>
          </w:rPr>
          <w:t>рабочего времени</w:t>
        </w:r>
      </w:hyperlink>
      <w:r w:rsidRPr="00FE14FA">
        <w:rPr>
          <w:sz w:val="24"/>
          <w:szCs w:val="24"/>
        </w:rPr>
        <w:t>: </w:t>
      </w:r>
      <w:hyperlink r:id="rId12" w:tooltip="Единица измерения" w:history="1">
        <w:r w:rsidRPr="00FE14FA">
          <w:rPr>
            <w:rStyle w:val="af2"/>
            <w:color w:val="auto"/>
            <w:sz w:val="24"/>
            <w:szCs w:val="24"/>
            <w:u w:val="none"/>
          </w:rPr>
          <w:t>единицы измерения</w:t>
        </w:r>
      </w:hyperlink>
      <w:r w:rsidRPr="00FE14FA">
        <w:rPr>
          <w:sz w:val="24"/>
          <w:szCs w:val="24"/>
        </w:rPr>
        <w:t>, фонды рабочего времени.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23.Статистическое исследование занятости и </w:t>
      </w:r>
      <w:hyperlink r:id="rId13" w:tooltip="Безработица" w:history="1">
        <w:r w:rsidRPr="00FE14FA">
          <w:rPr>
            <w:rStyle w:val="af2"/>
            <w:color w:val="auto"/>
            <w:sz w:val="24"/>
            <w:szCs w:val="24"/>
            <w:u w:val="none"/>
          </w:rPr>
          <w:t>безработицы</w:t>
        </w:r>
      </w:hyperlink>
      <w:r w:rsidRPr="00FE14FA">
        <w:rPr>
          <w:sz w:val="24"/>
          <w:szCs w:val="24"/>
        </w:rPr>
        <w:t> в российской статистике.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24.Индексы производительности труда: натуральные, трудовые, стоимостные.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25.Индивидуальные и общие натуральные индексы производительности труда;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26.Трудовые индивидуальные и общие индексы производительности труда.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27.Анализ производительности труда индексным методом.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28.Статистическое исследование структуры себестоимости.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29.Структура себестоимости по экономическим элементам затрат.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30.Структура себестоимости по </w:t>
      </w:r>
      <w:hyperlink r:id="rId14" w:tooltip="Калькуляция" w:history="1">
        <w:r w:rsidRPr="00FE14FA">
          <w:rPr>
            <w:rStyle w:val="af2"/>
            <w:color w:val="auto"/>
            <w:sz w:val="24"/>
            <w:szCs w:val="24"/>
            <w:u w:val="none"/>
          </w:rPr>
          <w:t>калькуляционным</w:t>
        </w:r>
      </w:hyperlink>
      <w:r w:rsidRPr="00FE14FA">
        <w:rPr>
          <w:sz w:val="24"/>
          <w:szCs w:val="24"/>
        </w:rPr>
        <w:t> видам затрат.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31.Общие индексы себестоимости продукции: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32.Показатели затрат на рубль продукции.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33.Показатели прибыли и рентабельности.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34.Подготовка Всероссийской переписи населения 2002 года.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35.Организация статистики в РФ.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36.Глобальная система статистики.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37.Статистическая комиссия и статистический отдел ООН: задачи, основные направления деятельности.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38.Система международных статистических органов, их задачи и основные направления деятельности.</w:t>
      </w:r>
    </w:p>
    <w:p w:rsidR="00FE14FA" w:rsidRPr="00E60E04" w:rsidRDefault="00FE14FA" w:rsidP="00FE14FA"/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 -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863BDA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lastRenderedPageBreak/>
        <w:t>Задача 1. По приведенным ниже данным составьте балансы основных фондов по полной и по остаточной стоимости:</w:t>
      </w:r>
      <w:r>
        <w:rPr>
          <w:sz w:val="24"/>
          <w:szCs w:val="24"/>
        </w:rPr>
        <w:t xml:space="preserve"> 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Балансовая стоимость на начало года, тыс. руб. 98745.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Норма амортизации, % 6.</w:t>
      </w:r>
    </w:p>
    <w:p w:rsidR="00863BDA" w:rsidRDefault="00863BDA" w:rsidP="00863BDA">
      <w:pPr>
        <w:jc w:val="both"/>
        <w:rPr>
          <w:sz w:val="24"/>
          <w:szCs w:val="24"/>
        </w:rPr>
      </w:pPr>
      <w:proofErr w:type="gramStart"/>
      <w:r w:rsidRPr="00CC0A84">
        <w:rPr>
          <w:sz w:val="24"/>
          <w:szCs w:val="24"/>
        </w:rPr>
        <w:t>Поступление новых основных фондов, тыс. руб. 920*).</w:t>
      </w:r>
      <w:proofErr w:type="gramEnd"/>
    </w:p>
    <w:p w:rsidR="00863BDA" w:rsidRDefault="00863BDA" w:rsidP="00863BDA">
      <w:pPr>
        <w:jc w:val="both"/>
        <w:rPr>
          <w:sz w:val="24"/>
          <w:szCs w:val="24"/>
        </w:rPr>
      </w:pPr>
      <w:proofErr w:type="gramStart"/>
      <w:r w:rsidRPr="00CC0A84">
        <w:rPr>
          <w:sz w:val="24"/>
          <w:szCs w:val="24"/>
        </w:rPr>
        <w:t>Выбытие основных фондов по полной стоимости, тыс. руб. 574**).</w:t>
      </w:r>
      <w:proofErr w:type="gramEnd"/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Остаточная стоимость выбывших фондов, тыс. руб. 20.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Коэффициент износа фондов на начало года, % 20.</w:t>
      </w:r>
    </w:p>
    <w:p w:rsidR="00863BDA" w:rsidRPr="00CC0A84" w:rsidRDefault="00863BDA" w:rsidP="00863BDA">
      <w:pPr>
        <w:jc w:val="both"/>
        <w:rPr>
          <w:sz w:val="24"/>
          <w:szCs w:val="24"/>
        </w:rPr>
      </w:pPr>
      <w:proofErr w:type="gramStart"/>
      <w:r w:rsidRPr="00CC0A84">
        <w:rPr>
          <w:sz w:val="24"/>
          <w:szCs w:val="24"/>
        </w:rPr>
        <w:t>*) Дата поступления – 12 июня. **)</w:t>
      </w:r>
      <w:proofErr w:type="gramEnd"/>
      <w:r w:rsidRPr="00CC0A84">
        <w:rPr>
          <w:sz w:val="24"/>
          <w:szCs w:val="24"/>
        </w:rPr>
        <w:t xml:space="preserve"> Дата выбытия – 18 февраля.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2. Организация приобрела в 2010 г. пять станков, оптовая цена – 80 тыс. рублей за каждый станок. Стоимость транспортировки, монтажа и наладки всех станков составила 50 тыс. руб.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Через год было приобретено и установлено еще три станка такой же конструкции, первоначальная стоимость которых составила 285 тыс. руб.</w:t>
      </w:r>
      <w:r w:rsidRPr="00CC0A84">
        <w:rPr>
          <w:sz w:val="24"/>
          <w:szCs w:val="24"/>
        </w:rPr>
        <w:br/>
        <w:t>Определите полную первоначальную и полную восстановительную стоимость всех станков.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3. В базисном году среднедушевой реальный располагаемый доход по области составлял 980 руб., средняя сумма налоговых платежей равнялась 110 руб. В отчетном году доля налоговых платежей возросла на 2%, индекс покупательной способности денег составил 0,87, а номинальный среднедушевой доход увеличился в 2,5 раза.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Рассчитайте величину среднедушевого реального располагаемого дохода в отчетном году.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4. </w:t>
      </w:r>
      <w:proofErr w:type="gramStart"/>
      <w:r w:rsidRPr="00CC0A84">
        <w:rPr>
          <w:sz w:val="24"/>
          <w:szCs w:val="24"/>
        </w:rPr>
        <w:t>Известны следующие данные о составе себестоимости выполненных работ за два года по элементам затрат, тыс. руб.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В базисном году среднедушевой реальный располагаемый доход по области составлял 980 руб., средняя сумма налоговых платежей равнялась 110 руб. В отчетном году доля налоговых платежей возросла на 2%, индекс покупательной способности денег составил 0,87, а номинальный среднедушевой доход увеличился в 2,5 раза.</w:t>
      </w:r>
      <w:proofErr w:type="gramEnd"/>
      <w:r w:rsidRPr="00CC0A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Определите структуру себестоимости выполненных работ и соотношение доли живого и овеществлённого труда за каждый год и сделайте выводы.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5. Потребность строительной фирмы в цементе в октябре составляла 22 т. На начало месяца на стройке было 2 т цемента. Планом предусматривалась поставка на стройку 24 т цемента. Фактически поступило: 2 октября – 6 т, 8 октября – 8 т, 18 октября – 12 т.</w:t>
      </w:r>
      <w:r>
        <w:rPr>
          <w:sz w:val="24"/>
          <w:szCs w:val="24"/>
        </w:rPr>
        <w:t xml:space="preserve">  </w:t>
      </w:r>
      <w:r w:rsidRPr="00CC0A84">
        <w:rPr>
          <w:sz w:val="24"/>
          <w:szCs w:val="24"/>
        </w:rPr>
        <w:t>Определить обеспеченность строительной фирмы цементом в октябре (в днях), процент выполнения плана снабжения цементом за месяц. Выходные дни в октябре: 1, 7, 8, 14, 15, 21, 22, 28, 29.</w:t>
      </w:r>
    </w:p>
    <w:p w:rsidR="009B563E" w:rsidRPr="00EF7FDA" w:rsidRDefault="009B563E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733784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Понятие об экономической статистике, ее предмет и методы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Система национальных счетов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Основные макроэкономические показатели СНС и методы их расчета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Методы расчета валового внутреннего продукта (ВВП)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ВВП производственным методом.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ВВП методом использования доходов.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ВВП распределенным методом (по источникам доходов)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Номинальный и реальный ВВП. Индекс-дефлятор ВВП.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Понятие межотраслевого баланса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показателей промежуточного потребления (1 квадрант)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показателей конечного потребления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показателей валового накопления основного капитала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Формирование структуры изменения запасов материальных оборотных средств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элементов добавленной стоимости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Необходимость и сущность социального прогнозирования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Интуитивные (эвристические) методов прогнозирования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lastRenderedPageBreak/>
        <w:t>Классификация поисковых методов прогнозирования. Нормативные методы прогнозирования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Экономико-математические и статистические методы прогнозирования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Планирование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 выпуска продукции, услуг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численности работников и использования рабочего времени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производительности труда 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заработной платы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основных фондов и оборотных средств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себестоимости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Понятие качества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Методы определения (индексы) качества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Показатели экономической эффективности деятельности предприятия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Показатели конечных результатов производственной деятельности на макроэкономическом уровне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Виды рисков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Методы оценки предпринимательских рисков</w:t>
      </w:r>
    </w:p>
    <w:p w:rsidR="00C21433" w:rsidRDefault="00C21433" w:rsidP="00C21433">
      <w:pPr>
        <w:ind w:firstLine="709"/>
        <w:jc w:val="both"/>
        <w:rPr>
          <w:b/>
          <w:sz w:val="24"/>
          <w:szCs w:val="24"/>
        </w:rPr>
      </w:pPr>
    </w:p>
    <w:p w:rsidR="00840810" w:rsidRDefault="00840810" w:rsidP="00C21433">
      <w:pPr>
        <w:ind w:firstLine="709"/>
        <w:jc w:val="both"/>
        <w:rPr>
          <w:b/>
          <w:sz w:val="24"/>
          <w:szCs w:val="24"/>
        </w:rPr>
      </w:pPr>
    </w:p>
    <w:p w:rsidR="00840810" w:rsidRDefault="00840810" w:rsidP="00C21433">
      <w:pPr>
        <w:ind w:firstLine="709"/>
        <w:jc w:val="both"/>
        <w:rPr>
          <w:b/>
          <w:sz w:val="24"/>
          <w:szCs w:val="24"/>
        </w:rPr>
      </w:pPr>
    </w:p>
    <w:p w:rsidR="00840810" w:rsidRPr="00E6259C" w:rsidRDefault="00840810" w:rsidP="00840810">
      <w:pPr>
        <w:ind w:firstLine="708"/>
        <w:jc w:val="both"/>
        <w:rPr>
          <w:b/>
          <w:bCs/>
          <w:i/>
          <w:iCs/>
          <w:sz w:val="24"/>
          <w:szCs w:val="24"/>
        </w:rPr>
      </w:pPr>
      <w:r w:rsidRPr="00E6259C">
        <w:rPr>
          <w:b/>
          <w:bCs/>
          <w:i/>
          <w:iCs/>
          <w:sz w:val="24"/>
          <w:szCs w:val="24"/>
        </w:rPr>
        <w:t>2.2.2 Темы  и структура курсовой работы</w:t>
      </w:r>
    </w:p>
    <w:p w:rsidR="0036270F" w:rsidRPr="00E6259C" w:rsidRDefault="0036270F" w:rsidP="00840810">
      <w:pPr>
        <w:ind w:firstLine="708"/>
        <w:jc w:val="both"/>
        <w:rPr>
          <w:sz w:val="24"/>
          <w:szCs w:val="24"/>
        </w:rPr>
      </w:pPr>
    </w:p>
    <w:p w:rsidR="0036270F" w:rsidRPr="00E6259C" w:rsidRDefault="0036270F" w:rsidP="0036270F">
      <w:pPr>
        <w:ind w:firstLine="708"/>
        <w:jc w:val="both"/>
        <w:rPr>
          <w:sz w:val="24"/>
          <w:szCs w:val="24"/>
        </w:rPr>
      </w:pPr>
      <w:r w:rsidRPr="00E6259C">
        <w:rPr>
          <w:sz w:val="24"/>
          <w:szCs w:val="24"/>
        </w:rPr>
        <w:t>Примерная структура курсовой работы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Введение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1.Теоретическая часть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2. Практическая часть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Заключение</w:t>
      </w:r>
    </w:p>
    <w:p w:rsidR="0036270F" w:rsidRPr="00E6259C" w:rsidRDefault="0036270F" w:rsidP="0036270F">
      <w:pPr>
        <w:ind w:firstLine="283"/>
        <w:jc w:val="both"/>
        <w:rPr>
          <w:sz w:val="24"/>
          <w:szCs w:val="24"/>
        </w:rPr>
      </w:pPr>
      <w:r w:rsidRPr="00E6259C">
        <w:rPr>
          <w:sz w:val="24"/>
          <w:szCs w:val="24"/>
        </w:rPr>
        <w:t>Библиографический список</w:t>
      </w:r>
    </w:p>
    <w:p w:rsidR="0036270F" w:rsidRPr="00E6259C" w:rsidRDefault="0036270F" w:rsidP="0036270F">
      <w:pPr>
        <w:ind w:firstLine="283"/>
        <w:jc w:val="both"/>
        <w:rPr>
          <w:sz w:val="24"/>
          <w:szCs w:val="24"/>
        </w:rPr>
      </w:pPr>
    </w:p>
    <w:p w:rsidR="0036270F" w:rsidRPr="00E6259C" w:rsidRDefault="0036270F" w:rsidP="0036270F">
      <w:pPr>
        <w:jc w:val="center"/>
        <w:rPr>
          <w:b/>
          <w:sz w:val="24"/>
          <w:szCs w:val="24"/>
        </w:rPr>
      </w:pPr>
      <w:r w:rsidRPr="00E6259C">
        <w:rPr>
          <w:b/>
          <w:sz w:val="24"/>
          <w:szCs w:val="24"/>
        </w:rPr>
        <w:t>Темы курсовых работ</w:t>
      </w:r>
    </w:p>
    <w:p w:rsidR="0036270F" w:rsidRPr="00E6259C" w:rsidRDefault="0036270F" w:rsidP="0036270F">
      <w:pPr>
        <w:jc w:val="center"/>
        <w:rPr>
          <w:b/>
          <w:sz w:val="24"/>
          <w:szCs w:val="24"/>
        </w:rPr>
      </w:pP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1. Социально-экономическое изучение уровня и динамики цен.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2. Социально-экономический анализ инфляционных процессов.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3. Социально-экономический анализ рынка труда.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4. Социально-экономическая статистика занятости и безработицы.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5. Социально-экономическая статистика стоимости труда и заработной платы.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6. Социально-экономическая статистика науки.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7. Социально-экономическая статистика инноваций.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>8. Социально-экономический анализ развития предпринимательства.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9. Социально-экономическая статистика рынка продуктов.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10. Социально-экономическая статистика рынка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11. Социально-экономическая статистика уровня жизни населения и социальной сферы.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12. Социально-экономический анализ демографической ситуации.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13. Социально-экономическая статистика социального обеспечения и социальной защиты населения.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14. Социально-экономическая статистика рынка жилья.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15. Социально-экономическая статистика здравоохранения.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16. Социально-экономическая статистика доходов населения.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17. Социально-экономическая статистика потребления населения.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18. Социально-экономический анализ развития отрасли отдыха и туризма.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19. Социально-экономическая статистика образования и культуры.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lastRenderedPageBreak/>
        <w:t xml:space="preserve">20. Социально-экономический анализ уровня и динамики уголовно-правовых нарушений.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21. Социально-экономическое изучение конкурентоспособности предприятия (отрасли, региона, страны).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22. Социально-экономический анализ развития малого предпринимательства (в стране или регионе).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23. Социально-экономическая статистика природных ресурсов.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24. Социально-экономическая статистика охраны окружающей среды.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25. Социально-экономический анализ рынка банковских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26. Социально-экономическое изучение рыночной конъюнктуры.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27. Социально-экономическая статистика жилищно-коммунальных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28. Социально-экономический анализ отрасли транспортных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29. Социально-экономическая статистика лесных ресурсов. </w:t>
      </w:r>
    </w:p>
    <w:p w:rsidR="0036270F" w:rsidRPr="00E6259C" w:rsidRDefault="0036270F" w:rsidP="0036270F">
      <w:pPr>
        <w:tabs>
          <w:tab w:val="left" w:pos="7620"/>
        </w:tabs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30. Социально-экономическая статистика водных ресурсов. </w:t>
      </w:r>
      <w:r w:rsidRPr="00E6259C">
        <w:rPr>
          <w:sz w:val="24"/>
          <w:szCs w:val="24"/>
        </w:rPr>
        <w:tab/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>31. Социально-экономическая статистика земельных ресурсов.</w:t>
      </w:r>
    </w:p>
    <w:p w:rsidR="00936796" w:rsidRPr="00E6259C" w:rsidRDefault="00936796" w:rsidP="00840810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E6259C">
        <w:rPr>
          <w:rFonts w:ascii="Times New Roman" w:hAnsi="Times New Roman" w:cs="Times New Roman"/>
          <w:i/>
          <w:iCs/>
          <w:color w:val="auto"/>
        </w:rPr>
        <w:t>Ш</w:t>
      </w:r>
      <w:r w:rsidR="00936796" w:rsidRPr="00E6259C">
        <w:rPr>
          <w:rFonts w:ascii="Times New Roman" w:hAnsi="Times New Roman" w:cs="Times New Roman"/>
          <w:i/>
          <w:iCs/>
          <w:color w:val="auto"/>
        </w:rPr>
        <w:t>кала оценивания курсовой работы</w:t>
      </w:r>
      <w:r w:rsidRPr="00E6259C">
        <w:rPr>
          <w:rFonts w:ascii="Times New Roman" w:hAnsi="Times New Roman" w:cs="Times New Roman"/>
          <w:i/>
          <w:iCs/>
          <w:color w:val="auto"/>
        </w:rPr>
        <w:t>: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  <w:b/>
          <w:bCs/>
        </w:rPr>
        <w:t>«Зачтено»</w:t>
      </w:r>
      <w:r w:rsidRPr="00E6259C">
        <w:rPr>
          <w:rFonts w:ascii="Times New Roman" w:hAnsi="Times New Roman" w:cs="Times New Roman"/>
        </w:rPr>
        <w:t> - курсовая работа носит исследовательский характер, имеет грамотно изложенную теоретическую главу, глубокий анализ, логичное, последовательное изложение материала с соответствующими выводами и обоснованными предложениями, имеющими практическую значимость. Произведенные расчеты выполнены правильно и в полном объеме. Работа выполнена в установленный срок. Оформление соответствует действующим стандартам, имеет положительный отзыв руководителя.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</w:rPr>
        <w:t>При защите курсовой работы студент показывает знание вопросов темы, свободно оперирует данными исследования, во время доклада использует наглядные пособия (таблицы, схемы, графики и т.п.), дает четкие и аргументированные ответы на вопросы, заданные членами комиссии.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  <w:b/>
          <w:bCs/>
        </w:rPr>
        <w:t>Оценка «Не</w:t>
      </w:r>
      <w:r w:rsidR="00936796" w:rsidRPr="00E6259C">
        <w:rPr>
          <w:rFonts w:ascii="Times New Roman" w:hAnsi="Times New Roman" w:cs="Times New Roman"/>
          <w:b/>
          <w:bCs/>
        </w:rPr>
        <w:t xml:space="preserve"> </w:t>
      </w:r>
      <w:r w:rsidRPr="00E6259C">
        <w:rPr>
          <w:rFonts w:ascii="Times New Roman" w:hAnsi="Times New Roman" w:cs="Times New Roman"/>
          <w:b/>
          <w:bCs/>
        </w:rPr>
        <w:t>зачтено» -</w:t>
      </w:r>
      <w:r w:rsidRPr="00E6259C">
        <w:rPr>
          <w:rFonts w:ascii="Times New Roman" w:hAnsi="Times New Roman" w:cs="Times New Roman"/>
        </w:rPr>
        <w:t xml:space="preserve"> </w:t>
      </w:r>
      <w:r w:rsidR="00936796" w:rsidRPr="00E6259C">
        <w:rPr>
          <w:rFonts w:ascii="Times New Roman" w:hAnsi="Times New Roman" w:cs="Times New Roman"/>
        </w:rPr>
        <w:t>курсовая работа</w:t>
      </w:r>
      <w:r w:rsidRPr="00E6259C">
        <w:rPr>
          <w:rFonts w:ascii="Times New Roman" w:hAnsi="Times New Roman" w:cs="Times New Roman"/>
        </w:rPr>
        <w:t xml:space="preserve"> не соответствует заявленной теме, не имеет анализа, не отвечает требованиям, изложенным в методических указаниях. Выводы не соответствуют изложенному материалу или отсутствуют. В отзыве руководителя имеются критические замечания.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</w:rPr>
        <w:t xml:space="preserve">При защите </w:t>
      </w:r>
      <w:r w:rsidR="00936796" w:rsidRPr="00E6259C">
        <w:rPr>
          <w:rFonts w:ascii="Times New Roman" w:hAnsi="Times New Roman" w:cs="Times New Roman"/>
        </w:rPr>
        <w:t>курсовой работы</w:t>
      </w:r>
      <w:r w:rsidRPr="00E6259C">
        <w:rPr>
          <w:rFonts w:ascii="Times New Roman" w:hAnsi="Times New Roman" w:cs="Times New Roman"/>
        </w:rPr>
        <w:t xml:space="preserve"> студент затрудняется отвечать на поставленные вопросы по теме, не знает теории вопроса, при ответе допускает существенные ошибки. При защите не используются наглядные пособия (таблицы, схемы, графики и т.п.).</w:t>
      </w:r>
    </w:p>
    <w:p w:rsidR="00840810" w:rsidRPr="00825024" w:rsidRDefault="00840810" w:rsidP="00840810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840810" w:rsidRDefault="00840810" w:rsidP="00C21433">
      <w:pPr>
        <w:ind w:firstLine="709"/>
        <w:jc w:val="both"/>
        <w:rPr>
          <w:b/>
          <w:sz w:val="24"/>
          <w:szCs w:val="24"/>
        </w:rPr>
      </w:pPr>
    </w:p>
    <w:p w:rsidR="00C21433" w:rsidRPr="00EF7FDA" w:rsidRDefault="00C21433" w:rsidP="00C2143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Pr="00EF7FDA">
        <w:rPr>
          <w:b/>
          <w:sz w:val="24"/>
          <w:szCs w:val="24"/>
        </w:rPr>
        <w:t xml:space="preserve"> билета:</w:t>
      </w:r>
    </w:p>
    <w:p w:rsidR="00C21433" w:rsidRPr="00EF7FDA" w:rsidRDefault="00C21433" w:rsidP="00C214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21433" w:rsidRPr="00EF7FDA" w:rsidRDefault="00C21433" w:rsidP="00C214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21433" w:rsidRPr="00EF7FDA" w:rsidRDefault="00C21433" w:rsidP="00C214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21433" w:rsidRPr="00EF7FDA" w:rsidRDefault="00C21433" w:rsidP="00C21433">
      <w:pPr>
        <w:jc w:val="center"/>
        <w:rPr>
          <w:b/>
          <w:sz w:val="24"/>
          <w:szCs w:val="24"/>
        </w:rPr>
      </w:pPr>
    </w:p>
    <w:p w:rsidR="00E6259C" w:rsidRDefault="00E6259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1433" w:rsidRPr="00EF7FDA" w:rsidRDefault="00C21433" w:rsidP="0036270F">
      <w:pPr>
        <w:spacing w:after="200" w:line="276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</w:t>
      </w:r>
      <w:r>
        <w:rPr>
          <w:b/>
          <w:sz w:val="24"/>
          <w:szCs w:val="24"/>
        </w:rPr>
        <w:t xml:space="preserve"> экзаменационного</w:t>
      </w:r>
      <w:r w:rsidRPr="00EF7FDA">
        <w:rPr>
          <w:b/>
          <w:sz w:val="24"/>
          <w:szCs w:val="24"/>
        </w:rPr>
        <w:t xml:space="preserve">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C21433" w:rsidRPr="005B28FF" w:rsidTr="00A81D0F">
        <w:tc>
          <w:tcPr>
            <w:tcW w:w="10137" w:type="dxa"/>
          </w:tcPr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Default="00C21433" w:rsidP="00A81D0F">
            <w:pPr>
              <w:pStyle w:val="ae"/>
              <w:tabs>
                <w:tab w:val="left" w:pos="309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Pr="005B28FF" w:rsidRDefault="00C21433" w:rsidP="00A81D0F">
            <w:pPr>
              <w:pStyle w:val="ae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 wp14:anchorId="374CF220" wp14:editId="1DF1959C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433" w:rsidRPr="00181B42" w:rsidRDefault="00C21433" w:rsidP="00A81D0F">
            <w:pPr>
              <w:spacing w:after="120"/>
              <w:jc w:val="center"/>
              <w:outlineLvl w:val="0"/>
              <w:rPr>
                <w:sz w:val="22"/>
                <w:szCs w:val="22"/>
              </w:rPr>
            </w:pPr>
            <w:r w:rsidRPr="00181B42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21433" w:rsidRPr="00181B42" w:rsidRDefault="00C21433" w:rsidP="00A81D0F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C21433" w:rsidRPr="00181B42" w:rsidRDefault="00C21433" w:rsidP="00A81D0F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«Донской государственный технический университет» </w:t>
            </w:r>
          </w:p>
          <w:p w:rsidR="00C21433" w:rsidRPr="00181B42" w:rsidRDefault="00C21433" w:rsidP="00A81D0F">
            <w:pPr>
              <w:pStyle w:val="31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в г. Волгодонске Ростовской области</w:t>
            </w:r>
          </w:p>
          <w:p w:rsidR="00C21433" w:rsidRPr="00181B42" w:rsidRDefault="00C21433" w:rsidP="00A81D0F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(Институт технологий (филиал) ДГТУ в г. Волгодонске)</w:t>
            </w:r>
          </w:p>
          <w:p w:rsidR="00C21433" w:rsidRPr="00DF0C97" w:rsidRDefault="00C21433" w:rsidP="00A81D0F">
            <w:pPr>
              <w:jc w:val="center"/>
              <w:rPr>
                <w:sz w:val="22"/>
                <w:szCs w:val="22"/>
              </w:rPr>
            </w:pPr>
          </w:p>
          <w:p w:rsidR="00C21433" w:rsidRPr="00DF0C97" w:rsidRDefault="00C21433" w:rsidP="00A81D0F">
            <w:pPr>
              <w:pStyle w:val="1"/>
              <w:rPr>
                <w:sz w:val="22"/>
                <w:szCs w:val="22"/>
              </w:rPr>
            </w:pPr>
            <w:r>
              <w:tab/>
            </w:r>
            <w:proofErr w:type="spellStart"/>
            <w:r w:rsidRPr="00DF0C97">
              <w:rPr>
                <w:sz w:val="22"/>
                <w:szCs w:val="22"/>
              </w:rPr>
              <w:t>Факультет_______</w:t>
            </w:r>
            <w:r w:rsidRPr="00021A06">
              <w:rPr>
                <w:sz w:val="22"/>
                <w:szCs w:val="22"/>
                <w:u w:val="single"/>
              </w:rPr>
              <w:t>Технологии</w:t>
            </w:r>
            <w:proofErr w:type="spellEnd"/>
            <w:r w:rsidRPr="00021A06">
              <w:rPr>
                <w:sz w:val="22"/>
                <w:szCs w:val="22"/>
                <w:u w:val="single"/>
              </w:rPr>
              <w:t xml:space="preserve"> и менеджмент</w:t>
            </w:r>
            <w:r w:rsidRPr="00DF0C97">
              <w:rPr>
                <w:sz w:val="22"/>
                <w:szCs w:val="22"/>
              </w:rPr>
              <w:t>_____________________________</w:t>
            </w:r>
          </w:p>
          <w:p w:rsidR="00C21433" w:rsidRPr="00DF0C97" w:rsidRDefault="00C21433" w:rsidP="00A81D0F">
            <w:pPr>
              <w:pStyle w:val="3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Кафедра  ________</w:t>
            </w:r>
            <w:r w:rsidRPr="00021A06">
              <w:rPr>
                <w:sz w:val="22"/>
                <w:szCs w:val="22"/>
                <w:u w:val="single"/>
              </w:rPr>
              <w:t>Экономика и управление</w:t>
            </w:r>
            <w:r w:rsidRPr="00DF0C97">
              <w:rPr>
                <w:sz w:val="22"/>
                <w:szCs w:val="22"/>
              </w:rPr>
              <w:t>______________________________</w:t>
            </w:r>
          </w:p>
          <w:p w:rsidR="00C21433" w:rsidRDefault="00C21433" w:rsidP="00A81D0F">
            <w:pPr>
              <w:pStyle w:val="2"/>
              <w:rPr>
                <w:sz w:val="22"/>
                <w:szCs w:val="22"/>
              </w:rPr>
            </w:pPr>
          </w:p>
          <w:p w:rsidR="00C21433" w:rsidRPr="009C785C" w:rsidRDefault="00C21433" w:rsidP="00A81D0F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</w:t>
            </w:r>
            <w:r>
              <w:rPr>
                <w:sz w:val="22"/>
                <w:szCs w:val="22"/>
              </w:rPr>
              <w:t>ЗАМЕНАЦИОННЫЙ      Б И Л Е Т  №</w:t>
            </w:r>
            <w:r w:rsidRPr="009C785C">
              <w:rPr>
                <w:sz w:val="22"/>
                <w:szCs w:val="22"/>
              </w:rPr>
              <w:t xml:space="preserve"> 1</w:t>
            </w:r>
          </w:p>
          <w:p w:rsidR="00C21433" w:rsidRPr="00DF0C97" w:rsidRDefault="00C21433" w:rsidP="00A81D0F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 w:rsidR="00D60B8D">
              <w:rPr>
                <w:sz w:val="22"/>
                <w:szCs w:val="22"/>
              </w:rPr>
              <w:t>2021</w:t>
            </w:r>
            <w:r w:rsidRPr="00DF0C97">
              <w:rPr>
                <w:sz w:val="22"/>
                <w:szCs w:val="22"/>
              </w:rPr>
              <w:t>/</w:t>
            </w:r>
            <w:r w:rsidR="00256B8D">
              <w:rPr>
                <w:sz w:val="22"/>
                <w:szCs w:val="22"/>
              </w:rPr>
              <w:t>2021</w:t>
            </w:r>
            <w:r w:rsidRPr="009C785C">
              <w:rPr>
                <w:sz w:val="22"/>
                <w:szCs w:val="22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C21433" w:rsidRPr="00DB268A" w:rsidRDefault="00C21433" w:rsidP="00C21433">
            <w:pPr>
              <w:ind w:firstLine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Дисциплина </w:t>
            </w:r>
            <w:r>
              <w:rPr>
                <w:sz w:val="22"/>
                <w:szCs w:val="22"/>
                <w:u w:val="single"/>
              </w:rPr>
              <w:t>Статистика: социально-экономическая статистика</w:t>
            </w:r>
          </w:p>
          <w:p w:rsidR="00C21433" w:rsidRDefault="00C21433" w:rsidP="00C21433">
            <w:pPr>
              <w:ind w:firstLine="720"/>
              <w:rPr>
                <w:sz w:val="22"/>
                <w:szCs w:val="22"/>
              </w:rPr>
            </w:pPr>
          </w:p>
          <w:p w:rsidR="00C21433" w:rsidRPr="000838AE" w:rsidRDefault="00C21433" w:rsidP="00C21433">
            <w:pPr>
              <w:jc w:val="both"/>
              <w:rPr>
                <w:sz w:val="24"/>
                <w:szCs w:val="24"/>
              </w:rPr>
            </w:pPr>
            <w:r w:rsidRPr="00A37AAA">
              <w:rPr>
                <w:sz w:val="24"/>
                <w:szCs w:val="24"/>
              </w:rPr>
              <w:t>1.</w:t>
            </w:r>
            <w:r w:rsidRPr="000838AE">
              <w:rPr>
                <w:bCs/>
                <w:iCs/>
                <w:sz w:val="24"/>
                <w:szCs w:val="24"/>
              </w:rPr>
              <w:t xml:space="preserve"> Система национальных счетов.</w:t>
            </w:r>
          </w:p>
          <w:p w:rsidR="00C21433" w:rsidRPr="000838AE" w:rsidRDefault="00C21433" w:rsidP="00C21433">
            <w:pPr>
              <w:jc w:val="both"/>
              <w:rPr>
                <w:sz w:val="24"/>
                <w:szCs w:val="24"/>
              </w:rPr>
            </w:pPr>
            <w:r w:rsidRPr="000838AE">
              <w:rPr>
                <w:sz w:val="24"/>
                <w:szCs w:val="24"/>
              </w:rPr>
              <w:t xml:space="preserve">2. </w:t>
            </w:r>
            <w:r w:rsidRPr="000838AE">
              <w:rPr>
                <w:bCs/>
                <w:iCs/>
                <w:sz w:val="24"/>
                <w:szCs w:val="24"/>
              </w:rPr>
              <w:t>Понятие об экономической статистике, ее предмет и методы.</w:t>
            </w:r>
          </w:p>
          <w:p w:rsidR="00C21433" w:rsidRPr="00A37AAA" w:rsidRDefault="00C21433" w:rsidP="00C21433">
            <w:pPr>
              <w:jc w:val="both"/>
              <w:rPr>
                <w:sz w:val="24"/>
                <w:szCs w:val="24"/>
              </w:rPr>
            </w:pPr>
            <w:r w:rsidRPr="00A37AAA">
              <w:rPr>
                <w:sz w:val="24"/>
                <w:szCs w:val="24"/>
              </w:rPr>
              <w:t>3.Задача.</w:t>
            </w:r>
          </w:p>
          <w:p w:rsidR="00C21433" w:rsidRPr="005B28FF" w:rsidRDefault="00C21433" w:rsidP="00A81D0F">
            <w:pPr>
              <w:ind w:firstLine="720"/>
            </w:pPr>
          </w:p>
          <w:p w:rsidR="00C21433" w:rsidRPr="005B28FF" w:rsidRDefault="00C21433" w:rsidP="00A81D0F">
            <w:pPr>
              <w:ind w:firstLine="720"/>
            </w:pPr>
            <w:r w:rsidRPr="005B28FF">
              <w:t xml:space="preserve">         </w:t>
            </w:r>
            <w:proofErr w:type="spellStart"/>
            <w:r w:rsidRPr="005B28FF">
              <w:t>Зав</w:t>
            </w:r>
            <w:proofErr w:type="gramStart"/>
            <w:r w:rsidRPr="005B28FF">
              <w:t>.к</w:t>
            </w:r>
            <w:proofErr w:type="gramEnd"/>
            <w:r w:rsidRPr="005B28FF">
              <w:t>афедрой</w:t>
            </w:r>
            <w:proofErr w:type="spellEnd"/>
            <w:r w:rsidRPr="005B28FF">
              <w:t xml:space="preserve">    ______________________                 </w:t>
            </w:r>
            <w:proofErr w:type="spellStart"/>
            <w:r w:rsidRPr="005B28FF">
              <w:rPr>
                <w:u w:val="single"/>
              </w:rPr>
              <w:t>Диканов</w:t>
            </w:r>
            <w:proofErr w:type="spellEnd"/>
            <w:r w:rsidRPr="005B28FF">
              <w:rPr>
                <w:u w:val="single"/>
              </w:rPr>
              <w:t xml:space="preserve">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</w:t>
            </w:r>
            <w:r w:rsidR="00D60B8D">
              <w:rPr>
                <w:u w:val="single"/>
              </w:rPr>
              <w:t>2021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C21433" w:rsidRPr="005B28FF" w:rsidRDefault="00C21433" w:rsidP="00A81D0F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C21433" w:rsidRPr="005B28FF" w:rsidRDefault="00C21433" w:rsidP="00A81D0F">
            <w:pPr>
              <w:ind w:firstLine="720"/>
              <w:jc w:val="center"/>
            </w:pPr>
          </w:p>
          <w:p w:rsidR="00C21433" w:rsidRPr="005B28FF" w:rsidRDefault="00C21433" w:rsidP="00A81D0F">
            <w:pPr>
              <w:ind w:firstLine="720"/>
              <w:jc w:val="center"/>
            </w:pPr>
            <w:r w:rsidRPr="005B28FF">
              <w:t>АКТУАЛЬНО   НА</w:t>
            </w:r>
          </w:p>
          <w:p w:rsidR="00C21433" w:rsidRPr="005B28FF" w:rsidRDefault="00256B8D" w:rsidP="00A81D0F">
            <w:pPr>
              <w:ind w:firstLine="720"/>
            </w:pPr>
            <w:r>
              <w:t>2021</w:t>
            </w:r>
            <w:r w:rsidR="00C21433" w:rsidRPr="005B28FF">
              <w:t>/</w:t>
            </w:r>
            <w:r>
              <w:t>2021</w:t>
            </w:r>
            <w:r w:rsidR="00C21433" w:rsidRPr="005B28FF">
              <w:t>уч</w:t>
            </w:r>
            <w:proofErr w:type="gramStart"/>
            <w:r w:rsidR="00C21433" w:rsidRPr="005B28FF">
              <w:t>.г</w:t>
            </w:r>
            <w:proofErr w:type="gramEnd"/>
            <w:r w:rsidR="00C21433" w:rsidRPr="005B28FF">
              <w:t xml:space="preserve">од   _________   </w:t>
            </w:r>
            <w:proofErr w:type="spellStart"/>
            <w:r w:rsidR="00C21433" w:rsidRPr="005B28FF">
              <w:rPr>
                <w:u w:val="single"/>
              </w:rPr>
              <w:t>Диканов</w:t>
            </w:r>
            <w:proofErr w:type="spellEnd"/>
            <w:r w:rsidR="00C21433" w:rsidRPr="005B28FF">
              <w:rPr>
                <w:u w:val="single"/>
              </w:rPr>
              <w:t xml:space="preserve"> М.Ю.</w:t>
            </w:r>
            <w:r w:rsidR="00C21433" w:rsidRPr="005B28FF">
              <w:t xml:space="preserve">              20__/20__уч.год  ________    ____________</w:t>
            </w:r>
          </w:p>
          <w:p w:rsidR="00C21433" w:rsidRPr="005B28FF" w:rsidRDefault="00C21433" w:rsidP="00A81D0F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</w:t>
            </w:r>
          </w:p>
          <w:p w:rsidR="00C21433" w:rsidRPr="005B28FF" w:rsidRDefault="00C21433" w:rsidP="00A81D0F">
            <w:r w:rsidRPr="005B28FF">
              <w:t xml:space="preserve">                         </w:t>
            </w:r>
          </w:p>
          <w:p w:rsidR="00C21433" w:rsidRPr="005B28FF" w:rsidRDefault="00C21433" w:rsidP="00A81D0F">
            <w:pPr>
              <w:ind w:firstLine="720"/>
            </w:pPr>
            <w:r w:rsidRPr="005B28FF">
              <w:t>20__/20__уч</w:t>
            </w:r>
            <w:proofErr w:type="gramStart"/>
            <w:r w:rsidRPr="005B28FF">
              <w:t>.г</w:t>
            </w:r>
            <w:proofErr w:type="gramEnd"/>
            <w:r w:rsidRPr="005B28FF">
              <w:t>од   _________   _____________              20__/20__уч.год  ________    ____________</w:t>
            </w:r>
          </w:p>
          <w:p w:rsidR="00C21433" w:rsidRPr="005B28FF" w:rsidRDefault="00C21433" w:rsidP="00A81D0F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                         </w:t>
            </w:r>
          </w:p>
          <w:p w:rsidR="00C21433" w:rsidRPr="005B28FF" w:rsidRDefault="00C21433" w:rsidP="00A81D0F">
            <w:pPr>
              <w:jc w:val="center"/>
            </w:pPr>
          </w:p>
          <w:p w:rsidR="00C21433" w:rsidRPr="005B28FF" w:rsidRDefault="00C21433" w:rsidP="00A81D0F">
            <w:pPr>
              <w:jc w:val="center"/>
            </w:pPr>
          </w:p>
        </w:tc>
      </w:tr>
    </w:tbl>
    <w:p w:rsidR="00CB563B" w:rsidRDefault="00CB563B" w:rsidP="00CB563B">
      <w:pPr>
        <w:jc w:val="right"/>
        <w:rPr>
          <w:sz w:val="28"/>
          <w:szCs w:val="28"/>
        </w:rPr>
      </w:pP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CB563B" w:rsidRPr="00EF7FDA" w:rsidRDefault="00CB563B" w:rsidP="00E6259C">
      <w:pPr>
        <w:spacing w:after="200" w:line="276" w:lineRule="auto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E6259C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733784">
        <w:rPr>
          <w:rFonts w:eastAsia="Calibri"/>
          <w:i/>
          <w:sz w:val="24"/>
          <w:szCs w:val="24"/>
          <w:lang w:eastAsia="en-US"/>
        </w:rPr>
        <w:t xml:space="preserve">Статистика: </w:t>
      </w:r>
      <w:r w:rsidR="00023C9D">
        <w:rPr>
          <w:rFonts w:eastAsia="Calibri"/>
          <w:i/>
          <w:sz w:val="24"/>
          <w:szCs w:val="24"/>
          <w:lang w:eastAsia="en-US"/>
        </w:rPr>
        <w:t>социально-экономическая статистика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733784">
        <w:rPr>
          <w:rFonts w:eastAsia="Calibri"/>
          <w:i/>
          <w:sz w:val="28"/>
          <w:szCs w:val="28"/>
          <w:lang w:eastAsia="en-US"/>
        </w:rPr>
        <w:t xml:space="preserve">Статистика: </w:t>
      </w:r>
      <w:r w:rsidR="00023C9D">
        <w:rPr>
          <w:rFonts w:eastAsia="Calibri"/>
          <w:i/>
          <w:sz w:val="28"/>
          <w:szCs w:val="28"/>
          <w:lang w:eastAsia="en-US"/>
        </w:rPr>
        <w:t>социально-экономическая статистика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E6259C" w:rsidTr="0073378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E6259C" w:rsidTr="0073378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120070" w:rsidRPr="00E6259C" w:rsidTr="00733784">
        <w:trPr>
          <w:trHeight w:val="5520"/>
        </w:trPr>
        <w:tc>
          <w:tcPr>
            <w:tcW w:w="301" w:type="pct"/>
            <w:shd w:val="clear" w:color="auto" w:fill="auto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ОК-3</w:t>
            </w:r>
          </w:p>
        </w:tc>
        <w:tc>
          <w:tcPr>
            <w:tcW w:w="933" w:type="pct"/>
            <w:shd w:val="clear" w:color="auto" w:fill="auto"/>
          </w:tcPr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120070" w:rsidRPr="00E6259C" w:rsidRDefault="00733784" w:rsidP="00733784">
            <w:pPr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311" w:type="pct"/>
            <w:shd w:val="clear" w:color="auto" w:fill="auto"/>
          </w:tcPr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УО, вопросы </w:t>
            </w:r>
            <w:r w:rsidR="00642C46" w:rsidRPr="00E6259C">
              <w:rPr>
                <w:sz w:val="24"/>
                <w:szCs w:val="24"/>
              </w:rPr>
              <w:t>1,2,3,4,5,10,12,15,18,20,21,22,23,25,29,30,31,</w:t>
            </w:r>
          </w:p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642C46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Вопросы к </w:t>
            </w:r>
            <w:r w:rsidR="00E6259C" w:rsidRPr="00E6259C">
              <w:rPr>
                <w:sz w:val="24"/>
                <w:szCs w:val="24"/>
              </w:rPr>
              <w:t>экзамену</w:t>
            </w:r>
            <w:r w:rsidRPr="00E6259C">
              <w:rPr>
                <w:sz w:val="24"/>
                <w:szCs w:val="24"/>
              </w:rPr>
              <w:t xml:space="preserve"> </w:t>
            </w:r>
            <w:r w:rsidR="00642C46" w:rsidRPr="00E6259C">
              <w:rPr>
                <w:sz w:val="24"/>
                <w:szCs w:val="24"/>
              </w:rPr>
              <w:t>6,7,8,9,11,13,14,16,17,19,24,26,27,28,</w:t>
            </w:r>
          </w:p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 (в экономике  на микро и макроуровне)</w:t>
            </w:r>
          </w:p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120070" w:rsidRPr="00E6259C" w:rsidRDefault="00733784" w:rsidP="00733784">
            <w:pPr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экономике на микро и макроуровне)</w:t>
            </w:r>
          </w:p>
        </w:tc>
        <w:tc>
          <w:tcPr>
            <w:tcW w:w="267" w:type="pct"/>
          </w:tcPr>
          <w:p w:rsidR="00642C46" w:rsidRPr="00E6259C" w:rsidRDefault="00120070" w:rsidP="00642C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УО, вопросы </w:t>
            </w:r>
            <w:r w:rsidR="00642C46" w:rsidRPr="00E6259C">
              <w:rPr>
                <w:sz w:val="24"/>
                <w:szCs w:val="24"/>
              </w:rPr>
              <w:t>1,2,3,4,5,10,12,15,18,20,21,22,23,25,29,30,31,</w:t>
            </w: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РЗ </w:t>
            </w:r>
            <w:r w:rsidR="00451F7F" w:rsidRPr="00E6259C">
              <w:rPr>
                <w:sz w:val="24"/>
                <w:szCs w:val="24"/>
              </w:rPr>
              <w:t>1,2,3</w:t>
            </w: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 (в экономике  на микро и макроуровне)</w:t>
            </w:r>
          </w:p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  <w:p w:rsidR="00120070" w:rsidRPr="00E6259C" w:rsidRDefault="00733784" w:rsidP="00733784">
            <w:pPr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66" w:type="pct"/>
          </w:tcPr>
          <w:p w:rsidR="00642C46" w:rsidRPr="00E6259C" w:rsidRDefault="00120070" w:rsidP="00642C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УО, вопросы </w:t>
            </w:r>
            <w:r w:rsidR="00642C46" w:rsidRPr="00E6259C">
              <w:rPr>
                <w:sz w:val="24"/>
                <w:szCs w:val="24"/>
              </w:rPr>
              <w:t>1,2,3,4,5,10,12,15,18,20,21,22,23,25,29,30,31,</w:t>
            </w: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120070" w:rsidRPr="00E6259C" w:rsidRDefault="00120070" w:rsidP="0045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РЗ </w:t>
            </w:r>
            <w:r w:rsidR="00451F7F" w:rsidRPr="00E6259C">
              <w:rPr>
                <w:sz w:val="24"/>
                <w:szCs w:val="24"/>
              </w:rPr>
              <w:t>2,4,5</w:t>
            </w:r>
          </w:p>
        </w:tc>
      </w:tr>
      <w:tr w:rsidR="00451F7F" w:rsidRPr="00E6259C" w:rsidTr="00733784">
        <w:trPr>
          <w:trHeight w:val="5520"/>
        </w:trPr>
        <w:tc>
          <w:tcPr>
            <w:tcW w:w="301" w:type="pct"/>
            <w:shd w:val="clear" w:color="auto" w:fill="auto"/>
          </w:tcPr>
          <w:p w:rsidR="00451F7F" w:rsidRPr="00E6259C" w:rsidRDefault="00451F7F" w:rsidP="00120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933" w:type="pct"/>
            <w:shd w:val="clear" w:color="auto" w:fill="auto"/>
          </w:tcPr>
          <w:p w:rsidR="00451F7F" w:rsidRPr="00E6259C" w:rsidRDefault="00451F7F" w:rsidP="00A81D0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особенности поведение потребителей экономических благ</w:t>
            </w:r>
          </w:p>
          <w:p w:rsidR="00451F7F" w:rsidRPr="00E6259C" w:rsidRDefault="00451F7F" w:rsidP="00A81D0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особенности поведения организаций, структур рынков и конкурентной среды отрасли</w:t>
            </w:r>
          </w:p>
          <w:p w:rsidR="00451F7F" w:rsidRPr="00E6259C" w:rsidRDefault="00451F7F" w:rsidP="00A81D0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особенности функционирования организаций и органов государственного и муниципального управления</w:t>
            </w:r>
          </w:p>
        </w:tc>
        <w:tc>
          <w:tcPr>
            <w:tcW w:w="311" w:type="pct"/>
            <w:shd w:val="clear" w:color="auto" w:fill="auto"/>
          </w:tcPr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УО, вопросы 1,2,3,4,5,10,12,15,18,20,21,22,23,25,29,30,31,</w:t>
            </w:r>
          </w:p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Вопросы к зачету 6,7,8,9,11,13,14,16,17,19,24,26,27,28,</w:t>
            </w:r>
          </w:p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  <w:p w:rsidR="00451F7F" w:rsidRPr="00E6259C" w:rsidRDefault="00451F7F" w:rsidP="00451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 xml:space="preserve"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</w:t>
            </w:r>
            <w:r w:rsidRPr="00E6259C">
              <w:rPr>
                <w:color w:val="000000"/>
                <w:sz w:val="24"/>
                <w:szCs w:val="24"/>
              </w:rPr>
              <w:lastRenderedPageBreak/>
              <w:t>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67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lastRenderedPageBreak/>
              <w:t>УО, вопросы 1,2,3,4,5,10,12,15,18,20,21,22,23,25,29,30,31,</w:t>
            </w: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РЗ 1,2,3</w:t>
            </w: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</w:t>
            </w:r>
          </w:p>
          <w:p w:rsidR="00451F7F" w:rsidRPr="00E6259C" w:rsidRDefault="00451F7F" w:rsidP="00451F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 xml:space="preserve"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</w:t>
            </w:r>
            <w:r w:rsidRPr="00E6259C">
              <w:rPr>
                <w:color w:val="000000"/>
                <w:sz w:val="24"/>
                <w:szCs w:val="24"/>
              </w:rPr>
              <w:lastRenderedPageBreak/>
              <w:t>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66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lastRenderedPageBreak/>
              <w:t>УО, вопросы 1,2,3,4,5,10,12,15,18,20,21,22,23,25,29,30,31,</w:t>
            </w: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РЗ 2,4,5</w:t>
            </w: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CB" w:rsidRDefault="000504CB" w:rsidP="00CB563B">
      <w:r>
        <w:separator/>
      </w:r>
    </w:p>
  </w:endnote>
  <w:endnote w:type="continuationSeparator" w:id="0">
    <w:p w:rsidR="000504CB" w:rsidRDefault="000504CB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FE14FA" w:rsidRDefault="00880C8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B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14FA" w:rsidRDefault="00FE14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CB" w:rsidRDefault="000504CB" w:rsidP="00CB563B">
      <w:r>
        <w:separator/>
      </w:r>
    </w:p>
  </w:footnote>
  <w:footnote w:type="continuationSeparator" w:id="0">
    <w:p w:rsidR="000504CB" w:rsidRDefault="000504CB" w:rsidP="00CB563B">
      <w:r>
        <w:continuationSeparator/>
      </w:r>
    </w:p>
  </w:footnote>
  <w:footnote w:id="1">
    <w:p w:rsidR="00FE14FA" w:rsidRPr="004E2A03" w:rsidRDefault="00FE14FA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E14FA" w:rsidRPr="00450A0F" w:rsidRDefault="00FE14FA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E14FA" w:rsidRPr="00E9451D" w:rsidRDefault="00FE14FA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E14FA" w:rsidRPr="00340DC8" w:rsidRDefault="00FE14FA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FE14FA" w:rsidRDefault="00FE14FA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E14FA" w:rsidRDefault="00FE14FA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E14FA" w:rsidRDefault="00FE14FA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D4CA9"/>
    <w:multiLevelType w:val="hybridMultilevel"/>
    <w:tmpl w:val="31B2F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23C9D"/>
    <w:rsid w:val="00026934"/>
    <w:rsid w:val="000407D8"/>
    <w:rsid w:val="000504CB"/>
    <w:rsid w:val="00061208"/>
    <w:rsid w:val="00062629"/>
    <w:rsid w:val="00095655"/>
    <w:rsid w:val="0009568A"/>
    <w:rsid w:val="000A4F5A"/>
    <w:rsid w:val="00120070"/>
    <w:rsid w:val="001C7AE1"/>
    <w:rsid w:val="00256B8D"/>
    <w:rsid w:val="003412CC"/>
    <w:rsid w:val="0036270F"/>
    <w:rsid w:val="003E4ADA"/>
    <w:rsid w:val="003E5129"/>
    <w:rsid w:val="00451F7F"/>
    <w:rsid w:val="005800D3"/>
    <w:rsid w:val="005E5D89"/>
    <w:rsid w:val="005F2D9B"/>
    <w:rsid w:val="00642C46"/>
    <w:rsid w:val="00661626"/>
    <w:rsid w:val="006D2171"/>
    <w:rsid w:val="00716F99"/>
    <w:rsid w:val="00733784"/>
    <w:rsid w:val="00777B53"/>
    <w:rsid w:val="007A560F"/>
    <w:rsid w:val="007B5F05"/>
    <w:rsid w:val="007B61BC"/>
    <w:rsid w:val="00840810"/>
    <w:rsid w:val="00863BDA"/>
    <w:rsid w:val="00866AC2"/>
    <w:rsid w:val="00880C8E"/>
    <w:rsid w:val="00887D23"/>
    <w:rsid w:val="008C245A"/>
    <w:rsid w:val="008C3828"/>
    <w:rsid w:val="008E7136"/>
    <w:rsid w:val="00936796"/>
    <w:rsid w:val="009B563E"/>
    <w:rsid w:val="009C37B3"/>
    <w:rsid w:val="009E2A69"/>
    <w:rsid w:val="00A02936"/>
    <w:rsid w:val="00A71B1D"/>
    <w:rsid w:val="00B33826"/>
    <w:rsid w:val="00B83977"/>
    <w:rsid w:val="00B974A2"/>
    <w:rsid w:val="00BD5A19"/>
    <w:rsid w:val="00C21433"/>
    <w:rsid w:val="00C91E87"/>
    <w:rsid w:val="00CB563B"/>
    <w:rsid w:val="00D60B8D"/>
    <w:rsid w:val="00E6259C"/>
    <w:rsid w:val="00E6735D"/>
    <w:rsid w:val="00EA2F21"/>
    <w:rsid w:val="00EB492C"/>
    <w:rsid w:val="00F470F9"/>
    <w:rsid w:val="00F505DC"/>
    <w:rsid w:val="00F97974"/>
    <w:rsid w:val="00FA5C2C"/>
    <w:rsid w:val="00FD36DC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E14FA"/>
    <w:rPr>
      <w:color w:val="0000FF"/>
      <w:u w:val="single"/>
    </w:rPr>
  </w:style>
  <w:style w:type="paragraph" w:customStyle="1" w:styleId="Default">
    <w:name w:val="Default"/>
    <w:uiPriority w:val="99"/>
    <w:rsid w:val="0084081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9C37B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C37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bezrabotitc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edinitca_izmereniy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vremya_raboche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andia.ru/text/category/kalmzkuly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1C09-0757-4257-A379-D309E139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5322</Words>
  <Characters>30340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Литвиненко Юлия В.</cp:lastModifiedBy>
  <cp:revision>15</cp:revision>
  <cp:lastPrinted>2019-05-29T11:44:00Z</cp:lastPrinted>
  <dcterms:created xsi:type="dcterms:W3CDTF">2019-01-22T11:58:00Z</dcterms:created>
  <dcterms:modified xsi:type="dcterms:W3CDTF">2022-03-29T13:50:00Z</dcterms:modified>
</cp:coreProperties>
</file>